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8E" w:rsidRDefault="009E36B7">
      <w:pPr>
        <w:pStyle w:val="BodyText3"/>
        <w:shd w:val="clear" w:color="auto" w:fill="auto"/>
        <w:spacing w:after="321"/>
        <w:ind w:left="20" w:right="240"/>
      </w:pPr>
      <w:r>
        <w:t>Na osnovu člana 11 Zakona o nevladinim organizacijama (Sl. List Crne Gore br. 39/11), Osnivačka Skupština IPRIK (naziv organizacije) , donosi</w:t>
      </w:r>
    </w:p>
    <w:p w:rsidR="00A91E8E" w:rsidRDefault="009E36B7">
      <w:pPr>
        <w:pStyle w:val="BodyText3"/>
        <w:shd w:val="clear" w:color="auto" w:fill="auto"/>
        <w:spacing w:after="0" w:line="551" w:lineRule="exact"/>
        <w:ind w:left="200"/>
        <w:jc w:val="center"/>
      </w:pPr>
      <w:bookmarkStart w:id="0" w:name="_GoBack"/>
      <w:r>
        <w:t xml:space="preserve">ODLUKU O OSNIVANJU </w:t>
      </w:r>
      <w:bookmarkEnd w:id="0"/>
      <w:r>
        <w:t>Član 1</w:t>
      </w:r>
    </w:p>
    <w:p w:rsidR="00A91E8E" w:rsidRDefault="009E36B7">
      <w:pPr>
        <w:pStyle w:val="BodyText3"/>
        <w:shd w:val="clear" w:color="auto" w:fill="auto"/>
        <w:spacing w:after="0" w:line="551" w:lineRule="exact"/>
        <w:ind w:left="20"/>
        <w:jc w:val="both"/>
      </w:pPr>
      <w:r>
        <w:t>Osnivači su:</w:t>
      </w:r>
    </w:p>
    <w:p w:rsidR="00A91E8E" w:rsidRDefault="009E36B7">
      <w:pPr>
        <w:pStyle w:val="BodyText3"/>
        <w:numPr>
          <w:ilvl w:val="0"/>
          <w:numId w:val="1"/>
        </w:numPr>
        <w:shd w:val="clear" w:color="auto" w:fill="auto"/>
        <w:tabs>
          <w:tab w:val="left" w:pos="292"/>
        </w:tabs>
        <w:spacing w:after="243"/>
        <w:ind w:left="20" w:right="240"/>
      </w:pPr>
      <w:r>
        <w:t xml:space="preserve">ime i prezime DEJAN ĐUKANOVIĆ JMB 2711980212999; adresa 4 Jul br. TS </w:t>
      </w:r>
      <w:r>
        <w:t>-2-Podgorici; potpis</w:t>
      </w:r>
    </w:p>
    <w:p w:rsidR="00A91E8E" w:rsidRDefault="009E36B7">
      <w:pPr>
        <w:pStyle w:val="BodyText3"/>
        <w:numPr>
          <w:ilvl w:val="0"/>
          <w:numId w:val="1"/>
        </w:numPr>
        <w:shd w:val="clear" w:color="auto" w:fill="auto"/>
        <w:tabs>
          <w:tab w:val="left" w:pos="292"/>
        </w:tabs>
        <w:spacing w:after="0" w:line="274" w:lineRule="exact"/>
        <w:ind w:left="20"/>
        <w:jc w:val="both"/>
      </w:pPr>
      <w:r>
        <w:t>ime i prezime MARJANOVIĆ MARJAN; JMB 1204958210025; adresa</w:t>
      </w:r>
    </w:p>
    <w:p w:rsidR="00A91E8E" w:rsidRDefault="009E36B7">
      <w:pPr>
        <w:pStyle w:val="BodyText3"/>
        <w:shd w:val="clear" w:color="auto" w:fill="auto"/>
        <w:tabs>
          <w:tab w:val="center" w:pos="4956"/>
          <w:tab w:val="left" w:pos="5294"/>
          <w:tab w:val="left" w:leader="underscore" w:pos="6363"/>
        </w:tabs>
        <w:spacing w:after="234" w:line="274" w:lineRule="exact"/>
        <w:ind w:left="20"/>
        <w:jc w:val="both"/>
      </w:pPr>
      <w:r>
        <w:t>Knoja br.7-Podgorica; potpis L\</w:t>
      </w:r>
      <w:r>
        <w:rPr>
          <w:rStyle w:val="Bodytext95ptNotBoldNotItalic"/>
        </w:rPr>
        <w:t xml:space="preserve"> _</w:t>
      </w:r>
      <w:r>
        <w:rPr>
          <w:rStyle w:val="Bodytext95ptNotBoldNotItalic"/>
        </w:rPr>
        <w:tab/>
        <w:t>^</w:t>
      </w:r>
      <w:r>
        <w:rPr>
          <w:rStyle w:val="Bodytext95ptNotBoldNotItalic"/>
        </w:rPr>
        <w:tab/>
        <w:t>^—</w:t>
      </w:r>
      <w:r>
        <w:rPr>
          <w:rStyle w:val="Bodytext95ptNotBoldNotItalic0"/>
        </w:rPr>
        <w:tab/>
      </w:r>
    </w:p>
    <w:p w:rsidR="00A91E8E" w:rsidRDefault="009E36B7">
      <w:pPr>
        <w:pStyle w:val="BodyText3"/>
        <w:numPr>
          <w:ilvl w:val="0"/>
          <w:numId w:val="1"/>
        </w:numPr>
        <w:shd w:val="clear" w:color="auto" w:fill="auto"/>
        <w:tabs>
          <w:tab w:val="left" w:pos="292"/>
        </w:tabs>
        <w:spacing w:after="0" w:line="281" w:lineRule="exact"/>
        <w:ind w:left="20"/>
        <w:jc w:val="both"/>
      </w:pPr>
      <w:r>
        <w:t>ime i prezime VUČEKOVIĆ ANA; JMB 1307985255018; adresa Stari</w:t>
      </w:r>
    </w:p>
    <w:p w:rsidR="00A91E8E" w:rsidRDefault="009E36B7">
      <w:pPr>
        <w:pStyle w:val="BodyText3"/>
        <w:shd w:val="clear" w:color="auto" w:fill="auto"/>
        <w:tabs>
          <w:tab w:val="right" w:pos="3836"/>
        </w:tabs>
        <w:spacing w:after="589" w:line="281" w:lineRule="exact"/>
        <w:ind w:left="20"/>
        <w:jc w:val="both"/>
      </w:pPr>
      <w:r>
        <w:t>Aerodrom ; potpis</w:t>
      </w:r>
      <w:r>
        <w:tab/>
      </w:r>
      <w:r>
        <w:rPr>
          <w:rStyle w:val="BodytextNotBold"/>
          <w:i/>
          <w:iCs/>
        </w:rPr>
        <w:t>c</w:t>
      </w:r>
    </w:p>
    <w:p w:rsidR="00A91E8E" w:rsidRDefault="009E36B7">
      <w:pPr>
        <w:pStyle w:val="BodyText3"/>
        <w:shd w:val="clear" w:color="auto" w:fill="auto"/>
        <w:spacing w:after="201" w:line="220" w:lineRule="exact"/>
        <w:ind w:left="200"/>
        <w:jc w:val="center"/>
      </w:pPr>
      <w:r>
        <w:t>Član 2</w:t>
      </w:r>
    </w:p>
    <w:p w:rsidR="00A91E8E" w:rsidRDefault="009E36B7">
      <w:pPr>
        <w:pStyle w:val="BodyText3"/>
        <w:shd w:val="clear" w:color="auto" w:fill="auto"/>
        <w:spacing w:after="586"/>
        <w:ind w:left="20" w:right="1540"/>
      </w:pPr>
      <w:r>
        <w:t xml:space="preserve">Naziv udruženja je:INSTITUT ZA PROCJENU RIZIKA </w:t>
      </w:r>
      <w:r>
        <w:t>IKRITIČNE INFRASTRUKTURE</w:t>
      </w:r>
    </w:p>
    <w:p w:rsidR="00A91E8E" w:rsidRDefault="009E36B7">
      <w:pPr>
        <w:pStyle w:val="BodyText3"/>
        <w:shd w:val="clear" w:color="auto" w:fill="auto"/>
        <w:spacing w:after="260" w:line="220" w:lineRule="exact"/>
        <w:ind w:left="200"/>
        <w:jc w:val="center"/>
      </w:pPr>
      <w:r>
        <w:t>Član 3</w:t>
      </w:r>
    </w:p>
    <w:p w:rsidR="00A91E8E" w:rsidRDefault="009E36B7">
      <w:pPr>
        <w:pStyle w:val="BodyText3"/>
        <w:shd w:val="clear" w:color="auto" w:fill="auto"/>
        <w:spacing w:line="220" w:lineRule="exact"/>
        <w:ind w:left="20"/>
        <w:jc w:val="both"/>
      </w:pPr>
      <w:r>
        <w:t>Adresa udruženja je: Radosava Burića bb</w:t>
      </w:r>
    </w:p>
    <w:p w:rsidR="00A91E8E" w:rsidRDefault="009E36B7">
      <w:pPr>
        <w:pStyle w:val="BodyText3"/>
        <w:shd w:val="clear" w:color="auto" w:fill="auto"/>
        <w:spacing w:after="260" w:line="220" w:lineRule="exact"/>
        <w:ind w:left="200"/>
        <w:jc w:val="center"/>
      </w:pPr>
      <w:r>
        <w:t>Član 4</w:t>
      </w:r>
    </w:p>
    <w:p w:rsidR="00A91E8E" w:rsidRDefault="009E36B7">
      <w:pPr>
        <w:pStyle w:val="BodyText3"/>
        <w:shd w:val="clear" w:color="auto" w:fill="auto"/>
        <w:spacing w:after="494" w:line="220" w:lineRule="exact"/>
        <w:ind w:left="20"/>
        <w:jc w:val="both"/>
      </w:pPr>
      <w:r>
        <w:t>Sjedište udruženja je u Podgorici.</w:t>
      </w:r>
    </w:p>
    <w:p w:rsidR="00A91E8E" w:rsidRDefault="009E36B7">
      <w:pPr>
        <w:pStyle w:val="BodyText3"/>
        <w:shd w:val="clear" w:color="auto" w:fill="auto"/>
        <w:spacing w:after="0"/>
        <w:ind w:left="200"/>
        <w:jc w:val="center"/>
      </w:pPr>
      <w:r>
        <w:t>Član 5</w:t>
      </w:r>
    </w:p>
    <w:p w:rsidR="00A91E8E" w:rsidRDefault="009E36B7">
      <w:pPr>
        <w:pStyle w:val="BodyText3"/>
        <w:shd w:val="clear" w:color="auto" w:fill="auto"/>
        <w:spacing w:after="286"/>
        <w:ind w:left="20" w:right="840"/>
      </w:pPr>
      <w:r>
        <w:t>Ciljevi udruženja su: podizanje svijesti o bezbjednosti pravnih i fizičkih Hca, organizovanje obuka i seminara.</w:t>
      </w:r>
    </w:p>
    <w:p w:rsidR="00A91E8E" w:rsidRDefault="009E36B7">
      <w:pPr>
        <w:pStyle w:val="BodyText3"/>
        <w:shd w:val="clear" w:color="auto" w:fill="auto"/>
        <w:spacing w:after="220" w:line="220" w:lineRule="exact"/>
        <w:ind w:left="200"/>
        <w:jc w:val="center"/>
      </w:pPr>
      <w:r>
        <w:t>Član 6</w:t>
      </w:r>
    </w:p>
    <w:p w:rsidR="00A91E8E" w:rsidRDefault="009E36B7">
      <w:pPr>
        <w:pStyle w:val="BodyText3"/>
        <w:shd w:val="clear" w:color="auto" w:fill="auto"/>
        <w:spacing w:after="0" w:line="270" w:lineRule="exact"/>
        <w:ind w:left="20"/>
        <w:jc w:val="both"/>
      </w:pPr>
      <w:r>
        <w:t xml:space="preserve">Djelatnosti </w:t>
      </w:r>
      <w:r>
        <w:t>udruženja su:</w:t>
      </w:r>
    </w:p>
    <w:p w:rsidR="00A91E8E" w:rsidRDefault="009E36B7">
      <w:pPr>
        <w:pStyle w:val="BodyText3"/>
        <w:shd w:val="clear" w:color="auto" w:fill="auto"/>
        <w:spacing w:after="0" w:line="270" w:lineRule="exact"/>
        <w:ind w:left="20"/>
        <w:jc w:val="both"/>
      </w:pPr>
      <w:r>
        <w:t>CONSULTING</w:t>
      </w:r>
    </w:p>
    <w:p w:rsidR="00A91E8E" w:rsidRDefault="009E36B7">
      <w:pPr>
        <w:pStyle w:val="BodyText3"/>
        <w:shd w:val="clear" w:color="auto" w:fill="auto"/>
        <w:spacing w:after="0" w:line="270" w:lineRule="exact"/>
        <w:ind w:left="200"/>
        <w:jc w:val="center"/>
      </w:pPr>
      <w:r>
        <w:t>Član 7</w:t>
      </w:r>
      <w:r>
        <w:br w:type="page"/>
      </w:r>
    </w:p>
    <w:p w:rsidR="00A91E8E" w:rsidRDefault="009E36B7">
      <w:pPr>
        <w:pStyle w:val="BodyText3"/>
        <w:shd w:val="clear" w:color="auto" w:fill="auto"/>
        <w:spacing w:after="0"/>
        <w:ind w:left="20" w:right="420"/>
      </w:pPr>
      <w:r>
        <w:lastRenderedPageBreak/>
        <w:t>Lice ovlašćeno za zastupanje i predstavljanje udruženja je MARJAN MARJANOVIĆ, JMB 1204958210025</w:t>
      </w:r>
      <w:r>
        <w:rPr>
          <w:rStyle w:val="Bodytext95ptNotBoldNotItalic"/>
        </w:rPr>
        <w:t>.</w:t>
      </w:r>
    </w:p>
    <w:p w:rsidR="00A91E8E" w:rsidRDefault="009E36B7">
      <w:pPr>
        <w:pStyle w:val="BodyText3"/>
        <w:shd w:val="clear" w:color="auto" w:fill="auto"/>
        <w:spacing w:after="1009"/>
        <w:ind w:left="20"/>
        <w:jc w:val="both"/>
      </w:pPr>
      <w:r>
        <w:rPr>
          <w:rStyle w:val="BodytextSpacing1pt"/>
          <w:b/>
          <w:bCs/>
          <w:i/>
          <w:iCs/>
        </w:rPr>
        <w:t>(ime</w:t>
      </w:r>
      <w:r>
        <w:t xml:space="preserve"> i prezime, </w:t>
      </w:r>
      <w:r>
        <w:rPr>
          <w:rStyle w:val="BodytextSpacing1pt"/>
          <w:b/>
          <w:bCs/>
          <w:i/>
          <w:iCs/>
        </w:rPr>
        <w:t>JMB,</w:t>
      </w:r>
      <w:r>
        <w:t xml:space="preserve"> adresa, potpis)</w:t>
      </w:r>
    </w:p>
    <w:p w:rsidR="00A91E8E" w:rsidRDefault="00532464">
      <w:pPr>
        <w:pStyle w:val="BodyText3"/>
        <w:shd w:val="clear" w:color="auto" w:fill="auto"/>
        <w:tabs>
          <w:tab w:val="right" w:pos="1294"/>
          <w:tab w:val="right" w:pos="1514"/>
          <w:tab w:val="left" w:pos="1611"/>
          <w:tab w:val="center" w:pos="4817"/>
          <w:tab w:val="right" w:pos="6950"/>
          <w:tab w:val="left" w:pos="6970"/>
        </w:tabs>
        <w:spacing w:after="0" w:line="292" w:lineRule="exact"/>
        <w:ind w:left="2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5026025</wp:posOffset>
                </wp:positionH>
                <wp:positionV relativeFrom="paragraph">
                  <wp:posOffset>13970</wp:posOffset>
                </wp:positionV>
                <wp:extent cx="490220" cy="283210"/>
                <wp:effectExtent l="0" t="4445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E8E" w:rsidRDefault="009E36B7">
                            <w:pPr>
                              <w:pStyle w:val="BodyText3"/>
                              <w:shd w:val="clear" w:color="auto" w:fill="auto"/>
                              <w:spacing w:after="46" w:line="200" w:lineRule="exact"/>
                              <w:ind w:left="100"/>
                            </w:pPr>
                            <w:r>
                              <w:rPr>
                                <w:rStyle w:val="BodytextExact"/>
                                <w:b/>
                                <w:bCs/>
                                <w:i/>
                                <w:iCs/>
                                <w:spacing w:val="0"/>
                              </w:rPr>
                              <w:t>ine</w:t>
                            </w:r>
                          </w:p>
                          <w:p w:rsidR="00A91E8E" w:rsidRDefault="009E36B7">
                            <w:pPr>
                              <w:pStyle w:val="BodyText3"/>
                              <w:shd w:val="clear" w:color="auto" w:fill="auto"/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Style w:val="BodytextExact"/>
                                <w:b/>
                                <w:bCs/>
                                <w:i/>
                                <w:iCs/>
                                <w:spacing w:val="0"/>
                              </w:rPr>
                              <w:t>s.r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75pt;margin-top:1.1pt;width:38.6pt;height:22.3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P2qwIAAKg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" filled="f" stroked="f">
                <v:textbox style="mso-fit-shape-to-text:t" inset="0,0,0,0">
                  <w:txbxContent>
                    <w:p w:rsidR="00A91E8E" w:rsidRDefault="009E36B7">
                      <w:pPr>
                        <w:pStyle w:val="BodyText3"/>
                        <w:shd w:val="clear" w:color="auto" w:fill="auto"/>
                        <w:spacing w:after="46" w:line="200" w:lineRule="exact"/>
                        <w:ind w:left="100"/>
                      </w:pPr>
                      <w:r>
                        <w:rPr>
                          <w:rStyle w:val="BodytextExact"/>
                          <w:b/>
                          <w:bCs/>
                          <w:i/>
                          <w:iCs/>
                          <w:spacing w:val="0"/>
                        </w:rPr>
                        <w:t>ine</w:t>
                      </w:r>
                    </w:p>
                    <w:p w:rsidR="00A91E8E" w:rsidRDefault="009E36B7">
                      <w:pPr>
                        <w:pStyle w:val="BodyText3"/>
                        <w:shd w:val="clear" w:color="auto" w:fill="auto"/>
                        <w:spacing w:after="0" w:line="200" w:lineRule="exact"/>
                        <w:jc w:val="right"/>
                      </w:pPr>
                      <w:r>
                        <w:rPr>
                          <w:rStyle w:val="BodytextExact"/>
                          <w:b/>
                          <w:bCs/>
                          <w:i/>
                          <w:iCs/>
                          <w:spacing w:val="0"/>
                        </w:rPr>
                        <w:t>s.r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36B7">
        <w:t>U</w:t>
      </w:r>
      <w:r w:rsidR="009E36B7">
        <w:tab/>
      </w:r>
      <w:r w:rsidR="009E36B7">
        <w:rPr>
          <w:rStyle w:val="BodyText1"/>
          <w:b/>
          <w:bCs/>
          <w:i/>
          <w:iCs/>
        </w:rPr>
        <w:t>'</w:t>
      </w:r>
      <w:r w:rsidR="009E36B7">
        <w:rPr>
          <w:rStyle w:val="BodyText1"/>
          <w:b/>
          <w:bCs/>
          <w:i/>
          <w:iCs/>
          <w:vertAlign w:val="superscript"/>
        </w:rPr>
        <w:t>jL</w:t>
      </w:r>
      <w:r w:rsidR="009E36B7">
        <w:rPr>
          <w:rStyle w:val="BodyText1"/>
          <w:b/>
          <w:bCs/>
          <w:i/>
          <w:iCs/>
          <w:vertAlign w:val="superscript"/>
        </w:rPr>
        <w:tab/>
        <w:t>rjc</w:t>
      </w:r>
      <w:r w:rsidR="009E36B7">
        <w:rPr>
          <w:rStyle w:val="Bodytext95ptNotBoldNotItalicSpacing1pt"/>
          <w:vertAlign w:val="superscript"/>
        </w:rPr>
        <w:tab/>
        <w:t>,c</w:t>
      </w:r>
      <w:r w:rsidR="009E36B7">
        <w:rPr>
          <w:rStyle w:val="Bodytext95ptNotBoldNotItalicSpacing1pt"/>
        </w:rPr>
        <w:t>'</w:t>
      </w:r>
      <w:r w:rsidR="009E36B7">
        <w:rPr>
          <w:rStyle w:val="Bodytext95ptNotBoldNotItalicSpacing1pt"/>
          <w:vertAlign w:val="superscript"/>
        </w:rPr>
        <w:t>A</w:t>
      </w:r>
      <w:r w:rsidR="009E36B7">
        <w:rPr>
          <w:rStyle w:val="Bodytext95ptNotBoldNotItalicSpacing1pt0"/>
        </w:rPr>
        <w:tab/>
      </w:r>
      <w:r w:rsidR="009E36B7">
        <w:t>Predsjedavajući</w:t>
      </w:r>
      <w:r w:rsidR="009E36B7">
        <w:tab/>
        <w:t>Osnivačke</w:t>
      </w:r>
      <w:r w:rsidR="009E36B7">
        <w:tab/>
        <w:t>Skupštm</w:t>
      </w:r>
    </w:p>
    <w:p w:rsidR="00A91E8E" w:rsidRDefault="009E36B7">
      <w:pPr>
        <w:pStyle w:val="BodyText3"/>
        <w:shd w:val="clear" w:color="auto" w:fill="auto"/>
        <w:tabs>
          <w:tab w:val="center" w:pos="4817"/>
          <w:tab w:val="left" w:pos="6970"/>
          <w:tab w:val="left" w:leader="underscore" w:pos="8012"/>
        </w:tabs>
        <w:spacing w:after="10909" w:line="292" w:lineRule="exact"/>
        <w:ind w:left="20"/>
        <w:jc w:val="both"/>
      </w:pPr>
      <w:r>
        <w:t>dana</w:t>
      </w:r>
      <w:r>
        <w:tab/>
      </w:r>
      <w:r>
        <w:rPr>
          <w:rStyle w:val="BodytextSmallCaps"/>
          <w:b/>
          <w:bCs/>
          <w:i/>
          <w:iCs/>
        </w:rPr>
        <w:t>k</w:t>
      </w:r>
      <w:r>
        <w:rPr>
          <w:rStyle w:val="BodyText2"/>
          <w:b/>
          <w:bCs/>
          <w:i/>
          <w:iCs/>
        </w:rPr>
        <w:tab/>
        <w:t>Ć&amp;ć'ć*</w:t>
      </w:r>
      <w:r>
        <w:rPr>
          <w:rStyle w:val="Bodytext95ptNotBoldNotItalicSpacing1pt0"/>
        </w:rPr>
        <w:tab/>
      </w:r>
    </w:p>
    <w:p w:rsidR="00A91E8E" w:rsidRDefault="009E36B7">
      <w:pPr>
        <w:pStyle w:val="Bodytext21"/>
        <w:shd w:val="clear" w:color="auto" w:fill="auto"/>
        <w:spacing w:before="0" w:line="80" w:lineRule="exact"/>
        <w:ind w:left="2720"/>
      </w:pPr>
      <w:r>
        <w:lastRenderedPageBreak/>
        <w:t>H</w:t>
      </w:r>
    </w:p>
    <w:sectPr w:rsidR="00A91E8E">
      <w:type w:val="continuous"/>
      <w:pgSz w:w="11906" w:h="16838"/>
      <w:pgMar w:top="1664" w:right="1496" w:bottom="1660" w:left="15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B7" w:rsidRDefault="009E36B7">
      <w:r>
        <w:separator/>
      </w:r>
    </w:p>
  </w:endnote>
  <w:endnote w:type="continuationSeparator" w:id="0">
    <w:p w:rsidR="009E36B7" w:rsidRDefault="009E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B7" w:rsidRDefault="009E36B7"/>
  </w:footnote>
  <w:footnote w:type="continuationSeparator" w:id="0">
    <w:p w:rsidR="009E36B7" w:rsidRDefault="009E36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2EA"/>
    <w:multiLevelType w:val="multilevel"/>
    <w:tmpl w:val="2E40945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8E"/>
    <w:rsid w:val="00532464"/>
    <w:rsid w:val="009E36B7"/>
    <w:rsid w:val="00A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r-Latn-CS" w:eastAsia="sr-Latn-C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Exact">
    <w:name w:val="Body text Exact"/>
    <w:basedOn w:val="DefaultParagraphFont"/>
    <w:rPr>
      <w:rFonts w:ascii="Arial" w:eastAsia="Arial" w:hAnsi="Arial" w:cs="Arial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Bodytext">
    <w:name w:val="Body text_"/>
    <w:basedOn w:val="DefaultParagraphFont"/>
    <w:link w:val="BodyText3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95ptNotBoldNotItalic">
    <w:name w:val="Body text + 9;5 pt;Not Bold;Not 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95ptNotBoldNotItalic0">
    <w:name w:val="Body text + 9;5 pt;Not Bold;Not 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NotBold">
    <w:name w:val="Body text + Not Bold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Spacing1pt">
    <w:name w:val="Body text + Spacing 1 pt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</w:rPr>
  </w:style>
  <w:style w:type="character" w:customStyle="1" w:styleId="BodyText1">
    <w:name w:val="Body Text1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95ptNotBoldNotItalicSpacing1pt">
    <w:name w:val="Body text + 9;5 pt;Not Bold;Not Italic;Spacing 1 pt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single"/>
    </w:rPr>
  </w:style>
  <w:style w:type="character" w:customStyle="1" w:styleId="Bodytext95ptNotBoldNotItalicSpacing1pt0">
    <w:name w:val="Body text + 9;5 pt;Not Bold;Not Italic;Spacing 1 pt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</w:rPr>
  </w:style>
  <w:style w:type="character" w:customStyle="1" w:styleId="BodytextSmallCaps">
    <w:name w:val="Body text + Small Caps"/>
    <w:basedOn w:val="Bodytext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2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0">
    <w:name w:val="Body text (2)_"/>
    <w:basedOn w:val="DefaultParagraphFont"/>
    <w:link w:val="Bodytext21"/>
    <w:rPr>
      <w:rFonts w:ascii="Arial" w:eastAsia="Arial" w:hAnsi="Arial" w:cs="Arial"/>
      <w:b w:val="0"/>
      <w:bCs w:val="0"/>
      <w:i/>
      <w:iCs/>
      <w:smallCaps w:val="0"/>
      <w:strike w:val="0"/>
      <w:w w:val="60"/>
      <w:sz w:val="8"/>
      <w:szCs w:val="8"/>
      <w:u w:val="none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after="540" w:line="277" w:lineRule="exac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Bodytext21">
    <w:name w:val="Body text (2)"/>
    <w:basedOn w:val="Normal"/>
    <w:link w:val="Bodytext20"/>
    <w:pPr>
      <w:shd w:val="clear" w:color="auto" w:fill="FFFFFF"/>
      <w:spacing w:before="10740" w:line="0" w:lineRule="atLeast"/>
    </w:pPr>
    <w:rPr>
      <w:rFonts w:ascii="Arial" w:eastAsia="Arial" w:hAnsi="Arial" w:cs="Arial"/>
      <w:i/>
      <w:iCs/>
      <w:w w:val="6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r-Latn-CS" w:eastAsia="sr-Latn-C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Exact">
    <w:name w:val="Body text Exact"/>
    <w:basedOn w:val="DefaultParagraphFont"/>
    <w:rPr>
      <w:rFonts w:ascii="Arial" w:eastAsia="Arial" w:hAnsi="Arial" w:cs="Arial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Bodytext">
    <w:name w:val="Body text_"/>
    <w:basedOn w:val="DefaultParagraphFont"/>
    <w:link w:val="BodyText3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95ptNotBoldNotItalic">
    <w:name w:val="Body text + 9;5 pt;Not Bold;Not 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95ptNotBoldNotItalic0">
    <w:name w:val="Body text + 9;5 pt;Not Bold;Not 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NotBold">
    <w:name w:val="Body text + Not Bold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Spacing1pt">
    <w:name w:val="Body text + Spacing 1 pt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</w:rPr>
  </w:style>
  <w:style w:type="character" w:customStyle="1" w:styleId="BodyText1">
    <w:name w:val="Body Text1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95ptNotBoldNotItalicSpacing1pt">
    <w:name w:val="Body text + 9;5 pt;Not Bold;Not Italic;Spacing 1 pt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single"/>
    </w:rPr>
  </w:style>
  <w:style w:type="character" w:customStyle="1" w:styleId="Bodytext95ptNotBoldNotItalicSpacing1pt0">
    <w:name w:val="Body text + 9;5 pt;Not Bold;Not Italic;Spacing 1 pt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</w:rPr>
  </w:style>
  <w:style w:type="character" w:customStyle="1" w:styleId="BodytextSmallCaps">
    <w:name w:val="Body text + Small Caps"/>
    <w:basedOn w:val="Bodytext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2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0">
    <w:name w:val="Body text (2)_"/>
    <w:basedOn w:val="DefaultParagraphFont"/>
    <w:link w:val="Bodytext21"/>
    <w:rPr>
      <w:rFonts w:ascii="Arial" w:eastAsia="Arial" w:hAnsi="Arial" w:cs="Arial"/>
      <w:b w:val="0"/>
      <w:bCs w:val="0"/>
      <w:i/>
      <w:iCs/>
      <w:smallCaps w:val="0"/>
      <w:strike w:val="0"/>
      <w:w w:val="60"/>
      <w:sz w:val="8"/>
      <w:szCs w:val="8"/>
      <w:u w:val="none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after="540" w:line="277" w:lineRule="exac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Bodytext21">
    <w:name w:val="Body text (2)"/>
    <w:basedOn w:val="Normal"/>
    <w:link w:val="Bodytext20"/>
    <w:pPr>
      <w:shd w:val="clear" w:color="auto" w:fill="FFFFFF"/>
      <w:spacing w:before="10740" w:line="0" w:lineRule="atLeast"/>
    </w:pPr>
    <w:rPr>
      <w:rFonts w:ascii="Arial" w:eastAsia="Arial" w:hAnsi="Arial" w:cs="Arial"/>
      <w:i/>
      <w:iCs/>
      <w:w w:val="6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Marjan</cp:lastModifiedBy>
  <cp:revision>1</cp:revision>
  <dcterms:created xsi:type="dcterms:W3CDTF">2018-05-30T13:45:00Z</dcterms:created>
  <dcterms:modified xsi:type="dcterms:W3CDTF">2018-05-30T13:46:00Z</dcterms:modified>
</cp:coreProperties>
</file>